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EE7B" w14:textId="65929C24" w:rsidR="000A5A92" w:rsidRPr="00AA0E0B" w:rsidRDefault="000A5A92" w:rsidP="00AA0E0B">
      <w:pPr>
        <w:jc w:val="center"/>
        <w:rPr>
          <w:sz w:val="32"/>
          <w:szCs w:val="32"/>
        </w:rPr>
      </w:pPr>
      <w:bookmarkStart w:id="0" w:name="_GoBack"/>
      <w:bookmarkEnd w:id="0"/>
      <w:r w:rsidRPr="00AA0E0B">
        <w:rPr>
          <w:sz w:val="32"/>
          <w:szCs w:val="32"/>
        </w:rPr>
        <w:t>WATSON FARMS</w:t>
      </w:r>
    </w:p>
    <w:p w14:paraId="283A78E6" w14:textId="48574C8F" w:rsidR="000A5A92" w:rsidRPr="00AA0E0B" w:rsidRDefault="000A5A92" w:rsidP="00AA0E0B">
      <w:pPr>
        <w:jc w:val="center"/>
        <w:rPr>
          <w:sz w:val="28"/>
          <w:szCs w:val="28"/>
        </w:rPr>
      </w:pPr>
      <w:r w:rsidRPr="00AA0E0B">
        <w:rPr>
          <w:sz w:val="28"/>
          <w:szCs w:val="28"/>
        </w:rPr>
        <w:t>Pool Rules &amp; Regulations</w:t>
      </w:r>
    </w:p>
    <w:p w14:paraId="66EBA3D0" w14:textId="78F84085" w:rsidR="008A296F" w:rsidRPr="00AA0E0B" w:rsidRDefault="000A5A92" w:rsidP="00AA0E0B">
      <w:pPr>
        <w:pStyle w:val="BodyText"/>
        <w:jc w:val="left"/>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E0B">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Watson Farms Homeowner’s Association</w:t>
      </w:r>
      <w:r w:rsidR="00AA4A58" w:rsidRPr="00AA0E0B">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A0E0B">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goal is to improve the quality of life in </w:t>
      </w:r>
      <w:r w:rsidR="000F13AE" w:rsidRPr="00AA0E0B">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Pr="00AA0E0B">
        <w:rPr>
          <w:i/>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by upholding the integrity and appearance of the neighborhood, reducing crime and promoting community spirit!</w:t>
      </w:r>
    </w:p>
    <w:p w14:paraId="63E30B7F" w14:textId="5BDD9193" w:rsidR="00561859" w:rsidRDefault="00561859" w:rsidP="00561859">
      <w:pPr>
        <w:numPr>
          <w:ilvl w:val="0"/>
          <w:numId w:val="4"/>
        </w:numPr>
        <w:tabs>
          <w:tab w:val="num" w:pos="360"/>
        </w:tabs>
        <w:spacing w:after="0" w:line="240" w:lineRule="auto"/>
        <w:rPr>
          <w:sz w:val="24"/>
        </w:rPr>
      </w:pPr>
      <w:r>
        <w:rPr>
          <w:rFonts w:ascii="Times New Roman" w:hAnsi="Times New Roman" w:cs="Times New Roman"/>
          <w:i w:val="0"/>
          <w:iCs w:val="0"/>
          <w:sz w:val="24"/>
          <w:szCs w:val="24"/>
        </w:rPr>
        <w:t xml:space="preserve">All residents using the pool must be current with their HOA dues and </w:t>
      </w:r>
      <w:r w:rsidRPr="008A296F">
        <w:rPr>
          <w:rFonts w:ascii="Times New Roman" w:hAnsi="Times New Roman" w:cs="Times New Roman"/>
          <w:i w:val="0"/>
          <w:iCs w:val="0"/>
          <w:sz w:val="24"/>
          <w:szCs w:val="24"/>
        </w:rPr>
        <w:t xml:space="preserve">wear the appropriate Watson Farms Pool </w:t>
      </w:r>
      <w:r>
        <w:rPr>
          <w:rFonts w:ascii="Times New Roman" w:hAnsi="Times New Roman" w:cs="Times New Roman"/>
          <w:i w:val="0"/>
          <w:iCs w:val="0"/>
          <w:sz w:val="24"/>
          <w:szCs w:val="24"/>
        </w:rPr>
        <w:t>B</w:t>
      </w:r>
      <w:r w:rsidRPr="008A296F">
        <w:rPr>
          <w:rFonts w:ascii="Times New Roman" w:hAnsi="Times New Roman" w:cs="Times New Roman"/>
          <w:i w:val="0"/>
          <w:iCs w:val="0"/>
          <w:sz w:val="24"/>
          <w:szCs w:val="24"/>
        </w:rPr>
        <w:t>ands at all times</w:t>
      </w:r>
      <w:r>
        <w:rPr>
          <w:rFonts w:ascii="Times New Roman" w:hAnsi="Times New Roman" w:cs="Times New Roman"/>
          <w:i w:val="0"/>
          <w:iCs w:val="0"/>
          <w:sz w:val="24"/>
          <w:szCs w:val="24"/>
        </w:rPr>
        <w:t xml:space="preserve"> while at the pool</w:t>
      </w:r>
      <w:r w:rsidRPr="008A296F">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If a resident is not current and has the proper band, they can’t enter as a guest. </w:t>
      </w:r>
    </w:p>
    <w:p w14:paraId="462B40EB" w14:textId="47FD459C" w:rsidR="008A296F" w:rsidRPr="00561859" w:rsidRDefault="008A296F" w:rsidP="00561859">
      <w:pPr>
        <w:numPr>
          <w:ilvl w:val="0"/>
          <w:numId w:val="4"/>
        </w:numPr>
        <w:spacing w:after="0" w:line="240" w:lineRule="auto"/>
        <w:rPr>
          <w:rFonts w:ascii="Times New Roman" w:hAnsi="Times New Roman" w:cs="Times New Roman"/>
          <w:i w:val="0"/>
          <w:iCs w:val="0"/>
          <w:sz w:val="24"/>
          <w:szCs w:val="24"/>
        </w:rPr>
      </w:pPr>
      <w:r w:rsidRPr="00561859">
        <w:rPr>
          <w:rFonts w:ascii="Times New Roman" w:hAnsi="Times New Roman" w:cs="Times New Roman"/>
          <w:i w:val="0"/>
          <w:iCs w:val="0"/>
          <w:sz w:val="24"/>
          <w:szCs w:val="24"/>
        </w:rPr>
        <w:t xml:space="preserve">An adult must accompany all minor children under the age of 13 years of age while at the pool. Teenagers 13 years and older, wearing a wristband and are able to swim on your own DO NOT require an adult to be present.    </w:t>
      </w:r>
    </w:p>
    <w:p w14:paraId="0466557C" w14:textId="61CC2790" w:rsidR="008A296F" w:rsidRPr="008A296F" w:rsidRDefault="00F9611B" w:rsidP="008A296F">
      <w:pPr>
        <w:numPr>
          <w:ilvl w:val="0"/>
          <w:numId w:val="4"/>
        </w:numPr>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Residents may bring 2 guests per household to the pool and are responsible for those guests. </w:t>
      </w:r>
      <w:r w:rsidR="008A296F" w:rsidRPr="008A296F">
        <w:rPr>
          <w:rFonts w:ascii="Times New Roman" w:hAnsi="Times New Roman" w:cs="Times New Roman"/>
          <w:i w:val="0"/>
          <w:iCs w:val="0"/>
          <w:sz w:val="24"/>
          <w:szCs w:val="24"/>
        </w:rPr>
        <w:t xml:space="preserve">All residents and guests use the pool and pool area at their own risk and shall be solely responsible for any accident or injury in connection with such use.  </w:t>
      </w:r>
    </w:p>
    <w:p w14:paraId="64EA2EEA" w14:textId="40B2215B"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 xml:space="preserve">One </w:t>
      </w:r>
      <w:r>
        <w:rPr>
          <w:rFonts w:ascii="Times New Roman" w:hAnsi="Times New Roman" w:cs="Times New Roman"/>
          <w:i w:val="0"/>
          <w:iCs w:val="0"/>
          <w:sz w:val="24"/>
          <w:szCs w:val="24"/>
        </w:rPr>
        <w:t>R</w:t>
      </w:r>
      <w:r w:rsidRPr="008A296F">
        <w:rPr>
          <w:rFonts w:ascii="Times New Roman" w:hAnsi="Times New Roman" w:cs="Times New Roman"/>
          <w:i w:val="0"/>
          <w:iCs w:val="0"/>
          <w:sz w:val="24"/>
          <w:szCs w:val="24"/>
        </w:rPr>
        <w:t xml:space="preserve">esident, age 18 and above, may bring no more than four children </w:t>
      </w:r>
      <w:r w:rsidR="00AA0E0B">
        <w:rPr>
          <w:rFonts w:ascii="Times New Roman" w:hAnsi="Times New Roman" w:cs="Times New Roman"/>
          <w:i w:val="0"/>
          <w:iCs w:val="0"/>
          <w:sz w:val="24"/>
          <w:szCs w:val="24"/>
        </w:rPr>
        <w:t xml:space="preserve">from their household </w:t>
      </w:r>
      <w:r w:rsidRPr="008A296F">
        <w:rPr>
          <w:rFonts w:ascii="Times New Roman" w:hAnsi="Times New Roman" w:cs="Times New Roman"/>
          <w:i w:val="0"/>
          <w:iCs w:val="0"/>
          <w:sz w:val="24"/>
          <w:szCs w:val="24"/>
        </w:rPr>
        <w:t xml:space="preserve">to the pool area. The responsible </w:t>
      </w:r>
      <w:r>
        <w:rPr>
          <w:rFonts w:ascii="Times New Roman" w:hAnsi="Times New Roman" w:cs="Times New Roman"/>
          <w:i w:val="0"/>
          <w:iCs w:val="0"/>
          <w:sz w:val="24"/>
          <w:szCs w:val="24"/>
        </w:rPr>
        <w:t>R</w:t>
      </w:r>
      <w:r w:rsidRPr="008A296F">
        <w:rPr>
          <w:rFonts w:ascii="Times New Roman" w:hAnsi="Times New Roman" w:cs="Times New Roman"/>
          <w:i w:val="0"/>
          <w:iCs w:val="0"/>
          <w:sz w:val="24"/>
          <w:szCs w:val="24"/>
        </w:rPr>
        <w:t>esident must be in the water with the children at all times.</w:t>
      </w:r>
    </w:p>
    <w:p w14:paraId="0716C20B" w14:textId="28050DD8"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 xml:space="preserve">Lifeguards are </w:t>
      </w:r>
      <w:r>
        <w:rPr>
          <w:rFonts w:ascii="Times New Roman" w:hAnsi="Times New Roman" w:cs="Times New Roman"/>
          <w:i w:val="0"/>
          <w:iCs w:val="0"/>
          <w:sz w:val="24"/>
          <w:szCs w:val="24"/>
        </w:rPr>
        <w:t>NOT</w:t>
      </w:r>
      <w:r w:rsidRPr="008A296F">
        <w:rPr>
          <w:rFonts w:ascii="Times New Roman" w:hAnsi="Times New Roman" w:cs="Times New Roman"/>
          <w:i w:val="0"/>
          <w:iCs w:val="0"/>
          <w:sz w:val="24"/>
          <w:szCs w:val="24"/>
        </w:rPr>
        <w:t xml:space="preserve"> responsible for children in the baby pool. </w:t>
      </w:r>
      <w:r>
        <w:rPr>
          <w:rFonts w:ascii="Times New Roman" w:hAnsi="Times New Roman" w:cs="Times New Roman"/>
          <w:i w:val="0"/>
          <w:iCs w:val="0"/>
          <w:sz w:val="24"/>
          <w:szCs w:val="24"/>
        </w:rPr>
        <w:t>The responsible</w:t>
      </w:r>
      <w:r w:rsidRPr="008A296F">
        <w:rPr>
          <w:rFonts w:ascii="Times New Roman" w:hAnsi="Times New Roman" w:cs="Times New Roman"/>
          <w:i w:val="0"/>
          <w:iCs w:val="0"/>
          <w:sz w:val="24"/>
          <w:szCs w:val="24"/>
        </w:rPr>
        <w:t xml:space="preserve"> adult must accompany children in the baby pool area at all times. As a </w:t>
      </w:r>
      <w:r>
        <w:rPr>
          <w:rFonts w:ascii="Times New Roman" w:hAnsi="Times New Roman" w:cs="Times New Roman"/>
          <w:i w:val="0"/>
          <w:iCs w:val="0"/>
          <w:sz w:val="24"/>
          <w:szCs w:val="24"/>
        </w:rPr>
        <w:t>SAFETY</w:t>
      </w:r>
      <w:r w:rsidRPr="008A296F">
        <w:rPr>
          <w:rFonts w:ascii="Times New Roman" w:hAnsi="Times New Roman" w:cs="Times New Roman"/>
          <w:i w:val="0"/>
          <w:iCs w:val="0"/>
          <w:sz w:val="24"/>
          <w:szCs w:val="24"/>
        </w:rPr>
        <w:t xml:space="preserve"> precaution, the baby pool gate must be kept </w:t>
      </w:r>
      <w:r>
        <w:rPr>
          <w:rFonts w:ascii="Times New Roman" w:hAnsi="Times New Roman" w:cs="Times New Roman"/>
          <w:i w:val="0"/>
          <w:iCs w:val="0"/>
          <w:sz w:val="24"/>
          <w:szCs w:val="24"/>
        </w:rPr>
        <w:t>CLOSED</w:t>
      </w:r>
      <w:r w:rsidRPr="008A296F">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at all times, </w:t>
      </w:r>
      <w:r w:rsidRPr="008A296F">
        <w:rPr>
          <w:rFonts w:ascii="Times New Roman" w:hAnsi="Times New Roman" w:cs="Times New Roman"/>
          <w:i w:val="0"/>
          <w:iCs w:val="0"/>
          <w:sz w:val="24"/>
          <w:szCs w:val="24"/>
        </w:rPr>
        <w:t xml:space="preserve">so </w:t>
      </w:r>
      <w:r>
        <w:rPr>
          <w:rFonts w:ascii="Times New Roman" w:hAnsi="Times New Roman" w:cs="Times New Roman"/>
          <w:i w:val="0"/>
          <w:iCs w:val="0"/>
          <w:sz w:val="24"/>
          <w:szCs w:val="24"/>
        </w:rPr>
        <w:t xml:space="preserve">OUR </w:t>
      </w:r>
      <w:r w:rsidRPr="008A296F">
        <w:rPr>
          <w:rFonts w:ascii="Times New Roman" w:hAnsi="Times New Roman" w:cs="Times New Roman"/>
          <w:i w:val="0"/>
          <w:iCs w:val="0"/>
          <w:sz w:val="24"/>
          <w:szCs w:val="24"/>
        </w:rPr>
        <w:t>toddlers cannot wander off to the big pool. Babies must wear swim diapers at all times.</w:t>
      </w:r>
    </w:p>
    <w:p w14:paraId="0F1EDD37" w14:textId="1106B77F"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The pool will be cleared for 15 minutes of every hour for an adult (18</w:t>
      </w:r>
      <w:r>
        <w:rPr>
          <w:rFonts w:ascii="Times New Roman" w:hAnsi="Times New Roman" w:cs="Times New Roman"/>
          <w:i w:val="0"/>
          <w:iCs w:val="0"/>
          <w:sz w:val="24"/>
          <w:szCs w:val="24"/>
        </w:rPr>
        <w:t xml:space="preserve"> or older</w:t>
      </w:r>
      <w:r w:rsidRPr="008A296F">
        <w:rPr>
          <w:rFonts w:ascii="Times New Roman" w:hAnsi="Times New Roman" w:cs="Times New Roman"/>
          <w:i w:val="0"/>
          <w:iCs w:val="0"/>
          <w:sz w:val="24"/>
          <w:szCs w:val="24"/>
        </w:rPr>
        <w:t xml:space="preserve">) only swim.  </w:t>
      </w:r>
    </w:p>
    <w:p w14:paraId="2E1949D1" w14:textId="53BEA310"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 xml:space="preserve">Lifeguards are responsible for the </w:t>
      </w:r>
      <w:r>
        <w:rPr>
          <w:rFonts w:ascii="Times New Roman" w:hAnsi="Times New Roman" w:cs="Times New Roman"/>
          <w:i w:val="0"/>
          <w:iCs w:val="0"/>
          <w:sz w:val="24"/>
          <w:szCs w:val="24"/>
        </w:rPr>
        <w:t>SAFETY</w:t>
      </w:r>
      <w:r w:rsidRPr="008A296F">
        <w:rPr>
          <w:rFonts w:ascii="Times New Roman" w:hAnsi="Times New Roman" w:cs="Times New Roman"/>
          <w:i w:val="0"/>
          <w:iCs w:val="0"/>
          <w:sz w:val="24"/>
          <w:szCs w:val="24"/>
        </w:rPr>
        <w:t xml:space="preserve"> of </w:t>
      </w:r>
      <w:r>
        <w:rPr>
          <w:rFonts w:ascii="Times New Roman" w:hAnsi="Times New Roman" w:cs="Times New Roman"/>
          <w:i w:val="0"/>
          <w:iCs w:val="0"/>
          <w:sz w:val="24"/>
          <w:szCs w:val="24"/>
        </w:rPr>
        <w:t xml:space="preserve">our </w:t>
      </w:r>
      <w:r w:rsidRPr="008A296F">
        <w:rPr>
          <w:rFonts w:ascii="Times New Roman" w:hAnsi="Times New Roman" w:cs="Times New Roman"/>
          <w:i w:val="0"/>
          <w:iCs w:val="0"/>
          <w:sz w:val="24"/>
          <w:szCs w:val="24"/>
        </w:rPr>
        <w:t xml:space="preserve">pool patrons, </w:t>
      </w:r>
      <w:r>
        <w:rPr>
          <w:rFonts w:ascii="Times New Roman" w:hAnsi="Times New Roman" w:cs="Times New Roman"/>
          <w:i w:val="0"/>
          <w:iCs w:val="0"/>
          <w:sz w:val="24"/>
          <w:szCs w:val="24"/>
        </w:rPr>
        <w:t xml:space="preserve">pool </w:t>
      </w:r>
      <w:r w:rsidRPr="008A296F">
        <w:rPr>
          <w:rFonts w:ascii="Times New Roman" w:hAnsi="Times New Roman" w:cs="Times New Roman"/>
          <w:i w:val="0"/>
          <w:iCs w:val="0"/>
          <w:sz w:val="24"/>
          <w:szCs w:val="24"/>
        </w:rPr>
        <w:t>maintenance, checking pool bands and rule enforcement.</w:t>
      </w:r>
    </w:p>
    <w:p w14:paraId="1B31B1AB" w14:textId="1E5BB644"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 xml:space="preserve">A lifeguard or other authorized person may close the pool due to inclement weather </w:t>
      </w:r>
      <w:r>
        <w:rPr>
          <w:rFonts w:ascii="Times New Roman" w:hAnsi="Times New Roman" w:cs="Times New Roman"/>
          <w:i w:val="0"/>
          <w:iCs w:val="0"/>
          <w:sz w:val="24"/>
          <w:szCs w:val="24"/>
        </w:rPr>
        <w:t>i.e., the presence of lightning or</w:t>
      </w:r>
      <w:r w:rsidRPr="008A296F">
        <w:rPr>
          <w:rFonts w:ascii="Times New Roman" w:hAnsi="Times New Roman" w:cs="Times New Roman"/>
          <w:i w:val="0"/>
          <w:iCs w:val="0"/>
          <w:sz w:val="24"/>
          <w:szCs w:val="24"/>
        </w:rPr>
        <w:t xml:space="preserve"> below 70 degrees, for safety or health reasons, and for any other situation deemed necessary to ensure the safety and best interest of </w:t>
      </w:r>
      <w:r>
        <w:rPr>
          <w:rFonts w:ascii="Times New Roman" w:hAnsi="Times New Roman" w:cs="Times New Roman"/>
          <w:i w:val="0"/>
          <w:iCs w:val="0"/>
          <w:sz w:val="24"/>
          <w:szCs w:val="24"/>
        </w:rPr>
        <w:t>our</w:t>
      </w:r>
      <w:r w:rsidRPr="008A296F">
        <w:rPr>
          <w:rFonts w:ascii="Times New Roman" w:hAnsi="Times New Roman" w:cs="Times New Roman"/>
          <w:i w:val="0"/>
          <w:iCs w:val="0"/>
          <w:sz w:val="24"/>
          <w:szCs w:val="24"/>
        </w:rPr>
        <w:t xml:space="preserve"> pool </w:t>
      </w:r>
      <w:r>
        <w:rPr>
          <w:rFonts w:ascii="Times New Roman" w:hAnsi="Times New Roman" w:cs="Times New Roman"/>
          <w:i w:val="0"/>
          <w:iCs w:val="0"/>
          <w:sz w:val="24"/>
          <w:szCs w:val="24"/>
        </w:rPr>
        <w:t>patrons</w:t>
      </w:r>
      <w:r w:rsidRPr="008A296F">
        <w:rPr>
          <w:rFonts w:ascii="Times New Roman" w:hAnsi="Times New Roman" w:cs="Times New Roman"/>
          <w:i w:val="0"/>
          <w:iCs w:val="0"/>
          <w:sz w:val="24"/>
          <w:szCs w:val="24"/>
        </w:rPr>
        <w:t xml:space="preserve">. </w:t>
      </w:r>
    </w:p>
    <w:p w14:paraId="5C799F52"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A lifeguard may deprive any resident or guest of the rights and privileges of the pool area for improper use or conduct.</w:t>
      </w:r>
    </w:p>
    <w:p w14:paraId="40E20174" w14:textId="63929BE3"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As a Community, we are responsible for the upkeep of OUR pool area. </w:t>
      </w:r>
      <w:r w:rsidRPr="008A296F">
        <w:rPr>
          <w:rFonts w:ascii="Times New Roman" w:hAnsi="Times New Roman" w:cs="Times New Roman"/>
          <w:i w:val="0"/>
          <w:iCs w:val="0"/>
          <w:sz w:val="24"/>
          <w:szCs w:val="24"/>
        </w:rPr>
        <w:t xml:space="preserve">Please </w:t>
      </w:r>
      <w:r>
        <w:rPr>
          <w:rFonts w:ascii="Times New Roman" w:hAnsi="Times New Roman" w:cs="Times New Roman"/>
          <w:i w:val="0"/>
          <w:iCs w:val="0"/>
          <w:sz w:val="24"/>
          <w:szCs w:val="24"/>
        </w:rPr>
        <w:t xml:space="preserve">utilize the garbage containers located throughout the facility to </w:t>
      </w:r>
      <w:r w:rsidRPr="008A296F">
        <w:rPr>
          <w:rFonts w:ascii="Times New Roman" w:hAnsi="Times New Roman" w:cs="Times New Roman"/>
          <w:i w:val="0"/>
          <w:iCs w:val="0"/>
          <w:sz w:val="24"/>
          <w:szCs w:val="24"/>
        </w:rPr>
        <w:t xml:space="preserve">dispose of all </w:t>
      </w:r>
      <w:r>
        <w:rPr>
          <w:rFonts w:ascii="Times New Roman" w:hAnsi="Times New Roman" w:cs="Times New Roman"/>
          <w:i w:val="0"/>
          <w:iCs w:val="0"/>
          <w:sz w:val="24"/>
          <w:szCs w:val="24"/>
        </w:rPr>
        <w:t>trash prior to entering</w:t>
      </w:r>
      <w:r w:rsidRPr="008A296F">
        <w:rPr>
          <w:rFonts w:ascii="Times New Roman" w:hAnsi="Times New Roman" w:cs="Times New Roman"/>
          <w:i w:val="0"/>
          <w:iCs w:val="0"/>
          <w:sz w:val="24"/>
          <w:szCs w:val="24"/>
        </w:rPr>
        <w:t xml:space="preserve"> or leaving the pool area.    </w:t>
      </w:r>
    </w:p>
    <w:p w14:paraId="395E91DD"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No smoking, glass containers or alcoholic beverages are permitted anywhere in the facility.</w:t>
      </w:r>
    </w:p>
    <w:p w14:paraId="7C0E9323"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Swimmers are urged to use the shower before entering either of the pools.</w:t>
      </w:r>
    </w:p>
    <w:p w14:paraId="562FAD56"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No hard play equipment such as hard balls or frisbees are allowed in pool.</w:t>
      </w:r>
    </w:p>
    <w:p w14:paraId="7E198D63"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No running, rough play, spitting, chicken fights, dunking, diving, use of foul language or any other activity that in the opinion of the lifeguard might be dangerous to an individual or to others will be tolerated in or around the pool area.</w:t>
      </w:r>
    </w:p>
    <w:p w14:paraId="3552044E"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No loud music or loitering will be permitted in the pool area, grounds or parking lot.</w:t>
      </w:r>
    </w:p>
    <w:p w14:paraId="267BE932" w14:textId="77777777" w:rsidR="008A296F" w:rsidRP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Residents are liable for loss or damages caused by them or their guests.</w:t>
      </w:r>
    </w:p>
    <w:p w14:paraId="7F6585D1" w14:textId="3DFAFCF6" w:rsidR="008A296F" w:rsidRDefault="008A296F" w:rsidP="008A296F">
      <w:pPr>
        <w:numPr>
          <w:ilvl w:val="0"/>
          <w:numId w:val="4"/>
        </w:numPr>
        <w:spacing w:after="0" w:line="240" w:lineRule="auto"/>
        <w:rPr>
          <w:rFonts w:ascii="Times New Roman" w:hAnsi="Times New Roman" w:cs="Times New Roman"/>
          <w:i w:val="0"/>
          <w:iCs w:val="0"/>
          <w:sz w:val="24"/>
          <w:szCs w:val="24"/>
        </w:rPr>
      </w:pPr>
      <w:r w:rsidRPr="008A296F">
        <w:rPr>
          <w:rFonts w:ascii="Times New Roman" w:hAnsi="Times New Roman" w:cs="Times New Roman"/>
          <w:i w:val="0"/>
          <w:iCs w:val="0"/>
          <w:sz w:val="24"/>
          <w:szCs w:val="24"/>
        </w:rPr>
        <w:t>Additional rules may be posted in the pool area and must be followed.</w:t>
      </w:r>
    </w:p>
    <w:p w14:paraId="60C744B4" w14:textId="77777777" w:rsidR="008A296F" w:rsidRPr="008A296F" w:rsidRDefault="008A296F" w:rsidP="008A296F">
      <w:pPr>
        <w:spacing w:after="0" w:line="240" w:lineRule="auto"/>
        <w:ind w:left="360"/>
        <w:rPr>
          <w:rFonts w:ascii="Times New Roman" w:hAnsi="Times New Roman" w:cs="Times New Roman"/>
          <w:i w:val="0"/>
          <w:iCs w:val="0"/>
          <w:sz w:val="24"/>
          <w:szCs w:val="24"/>
        </w:rPr>
      </w:pPr>
    </w:p>
    <w:p w14:paraId="430A3D10" w14:textId="07C44526" w:rsidR="008A296F" w:rsidRPr="009A6B88" w:rsidRDefault="008A296F" w:rsidP="00BE58D8">
      <w:pPr>
        <w:rPr>
          <w:rStyle w:val="IntenseEmphasis"/>
          <w:rFonts w:asciiTheme="minorHAnsi" w:eastAsiaTheme="minorEastAsia" w:hAnsiTheme="minorHAnsi" w:cstheme="minorBidi"/>
          <w:b w:val="0"/>
          <w:bCs w:val="0"/>
          <w:i/>
          <w:iCs/>
          <w:color w:val="auto"/>
          <w:sz w:val="28"/>
          <w:szCs w:val="28"/>
          <w:bdr w:val="none" w:sz="0" w:space="0" w:color="auto"/>
          <w:shd w:val="clear" w:color="auto" w:fill="auto"/>
        </w:rPr>
      </w:pPr>
      <w:r w:rsidRPr="009A6B88">
        <w:rPr>
          <w:sz w:val="28"/>
          <w:szCs w:val="28"/>
        </w:rPr>
        <w:t xml:space="preserve">Wristband Colors for </w:t>
      </w:r>
      <w:r w:rsidR="00526919">
        <w:rPr>
          <w:sz w:val="28"/>
          <w:szCs w:val="28"/>
        </w:rPr>
        <w:t>2022</w:t>
      </w:r>
      <w:r w:rsidRPr="009A6B88">
        <w:rPr>
          <w:sz w:val="28"/>
          <w:szCs w:val="28"/>
        </w:rPr>
        <w:t xml:space="preserve">                                         </w:t>
      </w:r>
      <w:r w:rsidR="00BE58D8">
        <w:rPr>
          <w:sz w:val="28"/>
          <w:szCs w:val="28"/>
        </w:rPr>
        <w:t xml:space="preserve">           </w:t>
      </w:r>
      <w:r w:rsidRPr="009A6B88">
        <w:rPr>
          <w:sz w:val="28"/>
          <w:szCs w:val="28"/>
        </w:rPr>
        <w:t>Pool Hours</w:t>
      </w:r>
    </w:p>
    <w:p w14:paraId="7AD56CB2" w14:textId="40F99620" w:rsidR="008A296F" w:rsidRPr="00561859" w:rsidRDefault="008A296F" w:rsidP="00BE58D8">
      <w:pPr>
        <w:spacing w:line="240" w:lineRule="auto"/>
        <w:rPr>
          <w:rFonts w:ascii="Times New Roman" w:hAnsi="Times New Roman" w:cs="Times New Roman"/>
          <w:i w:val="0"/>
          <w:iCs w:val="0"/>
          <w:sz w:val="24"/>
          <w:szCs w:val="24"/>
        </w:rPr>
      </w:pPr>
      <w:r w:rsidRPr="00561859">
        <w:rPr>
          <w:rFonts w:ascii="Times New Roman" w:hAnsi="Times New Roman" w:cs="Times New Roman"/>
          <w:i w:val="0"/>
          <w:iCs w:val="0"/>
          <w:sz w:val="24"/>
          <w:szCs w:val="24"/>
        </w:rPr>
        <w:t xml:space="preserve">Adult (18 and over) – </w:t>
      </w:r>
      <w:r w:rsidR="00122990" w:rsidRPr="00122990">
        <w:rPr>
          <w:rFonts w:ascii="Times New Roman" w:hAnsi="Times New Roman" w:cs="Times New Roman"/>
          <w:i w:val="0"/>
          <w:iCs w:val="0"/>
          <w:sz w:val="24"/>
          <w:szCs w:val="24"/>
        </w:rPr>
        <w:t>Orange/White</w:t>
      </w:r>
      <w:r w:rsidRPr="00561859">
        <w:rPr>
          <w:rFonts w:ascii="Times New Roman" w:hAnsi="Times New Roman" w:cs="Times New Roman"/>
          <w:i w:val="0"/>
          <w:iCs w:val="0"/>
          <w:sz w:val="24"/>
          <w:szCs w:val="24"/>
        </w:rPr>
        <w:t xml:space="preserve">               </w:t>
      </w:r>
      <w:r w:rsidR="00BE58D8">
        <w:rPr>
          <w:rFonts w:ascii="Times New Roman" w:hAnsi="Times New Roman" w:cs="Times New Roman"/>
          <w:i w:val="0"/>
          <w:iCs w:val="0"/>
          <w:sz w:val="24"/>
          <w:szCs w:val="24"/>
        </w:rPr>
        <w:t xml:space="preserve">              May 2</w:t>
      </w:r>
      <w:r w:rsidR="003E2E1F">
        <w:rPr>
          <w:rFonts w:ascii="Times New Roman" w:hAnsi="Times New Roman" w:cs="Times New Roman"/>
          <w:i w:val="0"/>
          <w:iCs w:val="0"/>
          <w:sz w:val="24"/>
          <w:szCs w:val="24"/>
        </w:rPr>
        <w:t>8</w:t>
      </w:r>
      <w:r w:rsidR="00BE58D8">
        <w:rPr>
          <w:rFonts w:ascii="Times New Roman" w:hAnsi="Times New Roman" w:cs="Times New Roman"/>
          <w:i w:val="0"/>
          <w:iCs w:val="0"/>
          <w:sz w:val="24"/>
          <w:szCs w:val="24"/>
        </w:rPr>
        <w:t>–</w:t>
      </w:r>
      <w:r w:rsidR="00BE58D8" w:rsidRPr="00414838">
        <w:rPr>
          <w:rFonts w:ascii="Times New Roman" w:hAnsi="Times New Roman" w:cs="Times New Roman"/>
          <w:i w:val="0"/>
          <w:iCs w:val="0"/>
          <w:sz w:val="24"/>
          <w:szCs w:val="24"/>
        </w:rPr>
        <w:t>Aug 2</w:t>
      </w:r>
      <w:r w:rsidR="00BE58D8">
        <w:rPr>
          <w:rFonts w:ascii="Times New Roman" w:hAnsi="Times New Roman" w:cs="Times New Roman"/>
          <w:i w:val="0"/>
          <w:iCs w:val="0"/>
          <w:sz w:val="24"/>
          <w:szCs w:val="24"/>
        </w:rPr>
        <w:t xml:space="preserve">   </w:t>
      </w:r>
      <w:r w:rsidRPr="00561859">
        <w:rPr>
          <w:rFonts w:ascii="Times New Roman" w:hAnsi="Times New Roman" w:cs="Times New Roman"/>
          <w:i w:val="0"/>
          <w:iCs w:val="0"/>
          <w:sz w:val="24"/>
          <w:szCs w:val="24"/>
        </w:rPr>
        <w:t>Sun</w:t>
      </w:r>
      <w:r w:rsidR="00BE58D8">
        <w:rPr>
          <w:rFonts w:ascii="Times New Roman" w:hAnsi="Times New Roman" w:cs="Times New Roman"/>
          <w:i w:val="0"/>
          <w:iCs w:val="0"/>
          <w:sz w:val="24"/>
          <w:szCs w:val="24"/>
        </w:rPr>
        <w:t xml:space="preserve">–Sat  </w:t>
      </w:r>
      <w:r w:rsidRPr="00561859">
        <w:rPr>
          <w:rFonts w:ascii="Times New Roman" w:hAnsi="Times New Roman" w:cs="Times New Roman"/>
          <w:i w:val="0"/>
          <w:iCs w:val="0"/>
          <w:sz w:val="24"/>
          <w:szCs w:val="24"/>
        </w:rPr>
        <w:t xml:space="preserve"> </w:t>
      </w:r>
      <w:r w:rsidR="00BE58D8">
        <w:rPr>
          <w:rFonts w:ascii="Times New Roman" w:hAnsi="Times New Roman" w:cs="Times New Roman"/>
          <w:i w:val="0"/>
          <w:iCs w:val="0"/>
          <w:sz w:val="24"/>
          <w:szCs w:val="24"/>
        </w:rPr>
        <w:t xml:space="preserve"> 11am</w:t>
      </w:r>
      <w:r w:rsidRPr="00561859">
        <w:rPr>
          <w:rFonts w:ascii="Times New Roman" w:hAnsi="Times New Roman" w:cs="Times New Roman"/>
          <w:i w:val="0"/>
          <w:iCs w:val="0"/>
          <w:sz w:val="24"/>
          <w:szCs w:val="24"/>
        </w:rPr>
        <w:t>–8pm</w:t>
      </w:r>
      <w:r w:rsidR="00BE58D8">
        <w:rPr>
          <w:rFonts w:ascii="Times New Roman" w:hAnsi="Times New Roman" w:cs="Times New Roman"/>
          <w:i w:val="0"/>
          <w:iCs w:val="0"/>
          <w:sz w:val="24"/>
          <w:szCs w:val="24"/>
        </w:rPr>
        <w:t xml:space="preserve">    </w:t>
      </w:r>
    </w:p>
    <w:p w14:paraId="68B7D95B" w14:textId="47D0D43C" w:rsidR="008A296F" w:rsidRPr="00561859" w:rsidRDefault="008A296F" w:rsidP="00F9611B">
      <w:pPr>
        <w:spacing w:line="240" w:lineRule="auto"/>
        <w:rPr>
          <w:rFonts w:ascii="Times New Roman" w:hAnsi="Times New Roman" w:cs="Times New Roman"/>
          <w:i w:val="0"/>
          <w:iCs w:val="0"/>
          <w:sz w:val="24"/>
          <w:szCs w:val="24"/>
        </w:rPr>
      </w:pPr>
      <w:r w:rsidRPr="00561859">
        <w:rPr>
          <w:rFonts w:ascii="Times New Roman" w:hAnsi="Times New Roman" w:cs="Times New Roman"/>
          <w:i w:val="0"/>
          <w:iCs w:val="0"/>
          <w:sz w:val="24"/>
          <w:szCs w:val="24"/>
        </w:rPr>
        <w:t xml:space="preserve">13 thru 17- </w:t>
      </w:r>
      <w:r w:rsidR="00122990">
        <w:rPr>
          <w:rFonts w:ascii="Times New Roman" w:hAnsi="Times New Roman" w:cs="Times New Roman"/>
          <w:i w:val="0"/>
          <w:iCs w:val="0"/>
          <w:sz w:val="24"/>
          <w:szCs w:val="24"/>
        </w:rPr>
        <w:t>Olive Green</w:t>
      </w:r>
      <w:r w:rsidRPr="00561859">
        <w:rPr>
          <w:rFonts w:ascii="Times New Roman" w:hAnsi="Times New Roman" w:cs="Times New Roman"/>
          <w:i w:val="0"/>
          <w:iCs w:val="0"/>
          <w:sz w:val="24"/>
          <w:szCs w:val="24"/>
        </w:rPr>
        <w:t xml:space="preserve">                 </w:t>
      </w:r>
      <w:r w:rsidR="00BE58D8">
        <w:rPr>
          <w:rFonts w:ascii="Times New Roman" w:hAnsi="Times New Roman" w:cs="Times New Roman"/>
          <w:i w:val="0"/>
          <w:iCs w:val="0"/>
          <w:sz w:val="24"/>
          <w:szCs w:val="24"/>
        </w:rPr>
        <w:t xml:space="preserve">School Hours: </w:t>
      </w:r>
      <w:r w:rsidR="00BE58D8" w:rsidRPr="00414838">
        <w:rPr>
          <w:rFonts w:ascii="Times New Roman" w:hAnsi="Times New Roman" w:cs="Times New Roman"/>
          <w:i w:val="0"/>
          <w:iCs w:val="0"/>
          <w:sz w:val="24"/>
          <w:szCs w:val="24"/>
        </w:rPr>
        <w:t>Aug 3–</w:t>
      </w:r>
      <w:r w:rsidR="00BE58D8">
        <w:rPr>
          <w:rFonts w:ascii="Times New Roman" w:hAnsi="Times New Roman" w:cs="Times New Roman"/>
          <w:i w:val="0"/>
          <w:iCs w:val="0"/>
          <w:sz w:val="24"/>
          <w:szCs w:val="24"/>
        </w:rPr>
        <w:t>Sep</w:t>
      </w:r>
      <w:r w:rsidR="003E2E1F">
        <w:rPr>
          <w:rFonts w:ascii="Times New Roman" w:hAnsi="Times New Roman" w:cs="Times New Roman"/>
          <w:i w:val="0"/>
          <w:iCs w:val="0"/>
          <w:sz w:val="24"/>
          <w:szCs w:val="24"/>
        </w:rPr>
        <w:t xml:space="preserve"> 5</w:t>
      </w:r>
      <w:r w:rsidR="00BE58D8">
        <w:rPr>
          <w:rFonts w:ascii="Times New Roman" w:hAnsi="Times New Roman" w:cs="Times New Roman"/>
          <w:i w:val="0"/>
          <w:iCs w:val="0"/>
          <w:sz w:val="24"/>
          <w:szCs w:val="24"/>
        </w:rPr>
        <w:t xml:space="preserve">   Mon-Fri: 4pm-8pm   Sat &amp; Sun 11am-8pm                        </w:t>
      </w:r>
      <w:r w:rsidR="00F9611B" w:rsidRPr="00561859">
        <w:rPr>
          <w:rFonts w:ascii="Times New Roman" w:hAnsi="Times New Roman" w:cs="Times New Roman"/>
          <w:i w:val="0"/>
          <w:iCs w:val="0"/>
          <w:sz w:val="24"/>
          <w:szCs w:val="24"/>
        </w:rPr>
        <w:t xml:space="preserve">          </w:t>
      </w:r>
    </w:p>
    <w:p w14:paraId="561261B8" w14:textId="3A16AA06" w:rsidR="00CA17C8" w:rsidRPr="00561859" w:rsidRDefault="008A296F" w:rsidP="00BE58D8">
      <w:pPr>
        <w:pStyle w:val="BodyText"/>
        <w:tabs>
          <w:tab w:val="left" w:pos="7120"/>
        </w:tabs>
        <w:spacing w:line="240" w:lineRule="auto"/>
        <w:jc w:val="left"/>
        <w:rPr>
          <w:iCs w:val="0"/>
          <w:sz w:val="24"/>
          <w:szCs w:val="24"/>
        </w:rPr>
      </w:pPr>
      <w:r w:rsidRPr="00561859">
        <w:rPr>
          <w:iCs w:val="0"/>
          <w:sz w:val="24"/>
          <w:szCs w:val="24"/>
        </w:rPr>
        <w:t xml:space="preserve">12 and Under – </w:t>
      </w:r>
      <w:r w:rsidR="00122990">
        <w:rPr>
          <w:iCs w:val="0"/>
          <w:sz w:val="24"/>
          <w:szCs w:val="24"/>
        </w:rPr>
        <w:t>Red</w:t>
      </w:r>
      <w:r w:rsidRPr="00561859">
        <w:rPr>
          <w:iCs w:val="0"/>
          <w:sz w:val="24"/>
          <w:szCs w:val="24"/>
        </w:rPr>
        <w:t xml:space="preserve">                                 </w:t>
      </w:r>
      <w:r w:rsidR="00BE58D8">
        <w:rPr>
          <w:iCs w:val="0"/>
          <w:sz w:val="24"/>
          <w:szCs w:val="24"/>
        </w:rPr>
        <w:t xml:space="preserve">                            Holidays: 11am-8pm</w:t>
      </w:r>
    </w:p>
    <w:sectPr w:rsidR="00CA17C8" w:rsidRPr="00561859" w:rsidSect="008A29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34EE" w14:textId="77777777" w:rsidR="00315616" w:rsidRDefault="00315616" w:rsidP="008A296F">
      <w:pPr>
        <w:spacing w:after="0" w:line="240" w:lineRule="auto"/>
      </w:pPr>
      <w:r>
        <w:separator/>
      </w:r>
    </w:p>
  </w:endnote>
  <w:endnote w:type="continuationSeparator" w:id="0">
    <w:p w14:paraId="6FB7C121" w14:textId="77777777" w:rsidR="00315616" w:rsidRDefault="00315616" w:rsidP="008A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F4F9" w14:textId="77777777" w:rsidR="00315616" w:rsidRDefault="00315616" w:rsidP="008A296F">
      <w:pPr>
        <w:spacing w:after="0" w:line="240" w:lineRule="auto"/>
      </w:pPr>
      <w:r>
        <w:separator/>
      </w:r>
    </w:p>
  </w:footnote>
  <w:footnote w:type="continuationSeparator" w:id="0">
    <w:p w14:paraId="1AE1FFE7" w14:textId="77777777" w:rsidR="00315616" w:rsidRDefault="00315616" w:rsidP="008A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807BB"/>
    <w:multiLevelType w:val="hybridMultilevel"/>
    <w:tmpl w:val="67CC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146"/>
    <w:multiLevelType w:val="hybridMultilevel"/>
    <w:tmpl w:val="AB1A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23CB5"/>
    <w:multiLevelType w:val="hybridMultilevel"/>
    <w:tmpl w:val="6D6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60BE2"/>
    <w:multiLevelType w:val="singleLevel"/>
    <w:tmpl w:val="56B252AE"/>
    <w:lvl w:ilvl="0">
      <w:start w:val="1"/>
      <w:numFmt w:val="decimal"/>
      <w:lvlText w:val="%1."/>
      <w:lvlJc w:val="left"/>
      <w:pPr>
        <w:ind w:left="360" w:hanging="360"/>
      </w:pPr>
      <w:rPr>
        <w:rFonts w:hint="default"/>
        <w:i w:val="0"/>
        <w:iCs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92"/>
    <w:rsid w:val="000A5A92"/>
    <w:rsid w:val="000F13AE"/>
    <w:rsid w:val="00122990"/>
    <w:rsid w:val="001912EC"/>
    <w:rsid w:val="002126DB"/>
    <w:rsid w:val="00314A6B"/>
    <w:rsid w:val="00315616"/>
    <w:rsid w:val="003E2E1F"/>
    <w:rsid w:val="00414838"/>
    <w:rsid w:val="00422034"/>
    <w:rsid w:val="0042369C"/>
    <w:rsid w:val="00526919"/>
    <w:rsid w:val="005455BF"/>
    <w:rsid w:val="00560447"/>
    <w:rsid w:val="00561859"/>
    <w:rsid w:val="008A296F"/>
    <w:rsid w:val="008B6D12"/>
    <w:rsid w:val="009948A6"/>
    <w:rsid w:val="00997ADC"/>
    <w:rsid w:val="009A6B88"/>
    <w:rsid w:val="009A7FC4"/>
    <w:rsid w:val="00AA0E0B"/>
    <w:rsid w:val="00AA4A58"/>
    <w:rsid w:val="00AE0C11"/>
    <w:rsid w:val="00B065E7"/>
    <w:rsid w:val="00BB5447"/>
    <w:rsid w:val="00BE58D8"/>
    <w:rsid w:val="00C41617"/>
    <w:rsid w:val="00E3587F"/>
    <w:rsid w:val="00EB087E"/>
    <w:rsid w:val="00F17FE2"/>
    <w:rsid w:val="00F30645"/>
    <w:rsid w:val="00F9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596D"/>
  <w15:chartTrackingRefBased/>
  <w15:docId w15:val="{B7089613-25C7-D147-A09D-E5F460C2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58"/>
    <w:rPr>
      <w:i/>
      <w:iCs/>
      <w:sz w:val="20"/>
      <w:szCs w:val="20"/>
    </w:rPr>
  </w:style>
  <w:style w:type="paragraph" w:styleId="Heading1">
    <w:name w:val="heading 1"/>
    <w:basedOn w:val="Normal"/>
    <w:next w:val="Normal"/>
    <w:link w:val="Heading1Char"/>
    <w:uiPriority w:val="9"/>
    <w:qFormat/>
    <w:rsid w:val="00AA4A5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AA4A5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AA4A5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AA4A5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AA4A5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AA4A5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AA4A5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A4A5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AA4A5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A5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A4A5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BodyText">
    <w:name w:val="Body Text"/>
    <w:basedOn w:val="Normal"/>
    <w:link w:val="BodyTextChar"/>
    <w:rsid w:val="000A5A92"/>
    <w:pPr>
      <w:jc w:val="center"/>
    </w:pPr>
    <w:rPr>
      <w:rFonts w:ascii="Times New Roman" w:eastAsia="Times New Roman" w:hAnsi="Times New Roman" w:cs="Times New Roman"/>
      <w:i w:val="0"/>
    </w:rPr>
  </w:style>
  <w:style w:type="character" w:customStyle="1" w:styleId="BodyTextChar">
    <w:name w:val="Body Text Char"/>
    <w:basedOn w:val="DefaultParagraphFont"/>
    <w:link w:val="BodyText"/>
    <w:rsid w:val="000A5A92"/>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AA4A5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AA4A58"/>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AA4A58"/>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AA4A58"/>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AA4A58"/>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AA4A58"/>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AA4A58"/>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AA4A58"/>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AA4A58"/>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AA4A58"/>
    <w:rPr>
      <w:b/>
      <w:bCs/>
      <w:color w:val="C45911" w:themeColor="accent2" w:themeShade="BF"/>
      <w:sz w:val="18"/>
      <w:szCs w:val="18"/>
    </w:rPr>
  </w:style>
  <w:style w:type="paragraph" w:styleId="Subtitle">
    <w:name w:val="Subtitle"/>
    <w:basedOn w:val="Normal"/>
    <w:next w:val="Normal"/>
    <w:link w:val="SubtitleChar"/>
    <w:uiPriority w:val="11"/>
    <w:qFormat/>
    <w:rsid w:val="00AA4A5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AA4A58"/>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AA4A58"/>
    <w:rPr>
      <w:b/>
      <w:bCs/>
      <w:spacing w:val="0"/>
    </w:rPr>
  </w:style>
  <w:style w:type="character" w:styleId="Emphasis">
    <w:name w:val="Emphasis"/>
    <w:uiPriority w:val="20"/>
    <w:qFormat/>
    <w:rsid w:val="00AA4A5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AA4A58"/>
    <w:pPr>
      <w:spacing w:after="0" w:line="240" w:lineRule="auto"/>
    </w:pPr>
  </w:style>
  <w:style w:type="paragraph" w:styleId="ListParagraph">
    <w:name w:val="List Paragraph"/>
    <w:basedOn w:val="Normal"/>
    <w:uiPriority w:val="34"/>
    <w:qFormat/>
    <w:rsid w:val="00AA4A58"/>
    <w:pPr>
      <w:ind w:left="720"/>
      <w:contextualSpacing/>
    </w:pPr>
  </w:style>
  <w:style w:type="paragraph" w:styleId="Quote">
    <w:name w:val="Quote"/>
    <w:basedOn w:val="Normal"/>
    <w:next w:val="Normal"/>
    <w:link w:val="QuoteChar"/>
    <w:uiPriority w:val="29"/>
    <w:qFormat/>
    <w:rsid w:val="00AA4A58"/>
    <w:rPr>
      <w:i w:val="0"/>
      <w:iCs w:val="0"/>
      <w:color w:val="C45911" w:themeColor="accent2" w:themeShade="BF"/>
    </w:rPr>
  </w:style>
  <w:style w:type="character" w:customStyle="1" w:styleId="QuoteChar">
    <w:name w:val="Quote Char"/>
    <w:basedOn w:val="DefaultParagraphFont"/>
    <w:link w:val="Quote"/>
    <w:uiPriority w:val="29"/>
    <w:rsid w:val="00AA4A58"/>
    <w:rPr>
      <w:color w:val="C45911" w:themeColor="accent2" w:themeShade="BF"/>
      <w:sz w:val="20"/>
      <w:szCs w:val="20"/>
    </w:rPr>
  </w:style>
  <w:style w:type="paragraph" w:styleId="IntenseQuote">
    <w:name w:val="Intense Quote"/>
    <w:basedOn w:val="Normal"/>
    <w:next w:val="Normal"/>
    <w:link w:val="IntenseQuoteChar"/>
    <w:uiPriority w:val="30"/>
    <w:qFormat/>
    <w:rsid w:val="00AA4A5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AA4A58"/>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A4A58"/>
    <w:rPr>
      <w:rFonts w:asciiTheme="majorHAnsi" w:eastAsiaTheme="majorEastAsia" w:hAnsiTheme="majorHAnsi" w:cstheme="majorBidi"/>
      <w:i/>
      <w:iCs/>
      <w:color w:val="ED7D31" w:themeColor="accent2"/>
    </w:rPr>
  </w:style>
  <w:style w:type="character" w:styleId="IntenseEmphasis">
    <w:name w:val="Intense Emphasis"/>
    <w:uiPriority w:val="21"/>
    <w:qFormat/>
    <w:rsid w:val="00AA4A5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A4A58"/>
    <w:rPr>
      <w:i/>
      <w:iCs/>
      <w:smallCaps/>
      <w:color w:val="ED7D31" w:themeColor="accent2"/>
      <w:u w:color="ED7D31" w:themeColor="accent2"/>
    </w:rPr>
  </w:style>
  <w:style w:type="character" w:styleId="IntenseReference">
    <w:name w:val="Intense Reference"/>
    <w:uiPriority w:val="32"/>
    <w:qFormat/>
    <w:rsid w:val="00AA4A58"/>
    <w:rPr>
      <w:b/>
      <w:bCs/>
      <w:i/>
      <w:iCs/>
      <w:smallCaps/>
      <w:color w:val="ED7D31" w:themeColor="accent2"/>
      <w:u w:color="ED7D31" w:themeColor="accent2"/>
    </w:rPr>
  </w:style>
  <w:style w:type="character" w:styleId="BookTitle">
    <w:name w:val="Book Title"/>
    <w:uiPriority w:val="33"/>
    <w:qFormat/>
    <w:rsid w:val="00AA4A58"/>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AA4A58"/>
    <w:pPr>
      <w:outlineLvl w:val="9"/>
    </w:pPr>
  </w:style>
  <w:style w:type="paragraph" w:styleId="BalloonText">
    <w:name w:val="Balloon Text"/>
    <w:basedOn w:val="Normal"/>
    <w:link w:val="BalloonTextChar"/>
    <w:semiHidden/>
    <w:rsid w:val="008A296F"/>
    <w:pPr>
      <w:spacing w:after="0" w:line="240" w:lineRule="auto"/>
    </w:pPr>
    <w:rPr>
      <w:rFonts w:ascii="Tahoma" w:eastAsia="Times New Roman" w:hAnsi="Tahoma" w:cs="Tahoma"/>
      <w:i w:val="0"/>
      <w:iCs w:val="0"/>
      <w:sz w:val="16"/>
      <w:szCs w:val="16"/>
    </w:rPr>
  </w:style>
  <w:style w:type="character" w:customStyle="1" w:styleId="BalloonTextChar">
    <w:name w:val="Balloon Text Char"/>
    <w:basedOn w:val="DefaultParagraphFont"/>
    <w:link w:val="BalloonText"/>
    <w:semiHidden/>
    <w:rsid w:val="008A296F"/>
    <w:rPr>
      <w:rFonts w:ascii="Tahoma" w:eastAsia="Times New Roman" w:hAnsi="Tahoma" w:cs="Tahoma"/>
      <w:sz w:val="16"/>
      <w:szCs w:val="16"/>
    </w:rPr>
  </w:style>
  <w:style w:type="paragraph" w:styleId="Header">
    <w:name w:val="header"/>
    <w:basedOn w:val="Normal"/>
    <w:link w:val="HeaderChar"/>
    <w:uiPriority w:val="99"/>
    <w:unhideWhenUsed/>
    <w:rsid w:val="008A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6F"/>
    <w:rPr>
      <w:i/>
      <w:iCs/>
      <w:sz w:val="20"/>
      <w:szCs w:val="20"/>
    </w:rPr>
  </w:style>
  <w:style w:type="paragraph" w:styleId="Footer">
    <w:name w:val="footer"/>
    <w:basedOn w:val="Normal"/>
    <w:link w:val="FooterChar"/>
    <w:uiPriority w:val="99"/>
    <w:unhideWhenUsed/>
    <w:rsid w:val="008A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6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7353-B172-4454-962C-446A5D94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Strauss, David {DNHI~Indianapolis}</cp:lastModifiedBy>
  <cp:revision>2</cp:revision>
  <dcterms:created xsi:type="dcterms:W3CDTF">2022-03-29T04:02:00Z</dcterms:created>
  <dcterms:modified xsi:type="dcterms:W3CDTF">2022-03-29T04:02:00Z</dcterms:modified>
</cp:coreProperties>
</file>